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4BE9DCD2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0C3041">
        <w:rPr>
          <w:rFonts w:ascii="Arial" w:eastAsia="Times New Roman" w:hAnsi="Arial" w:cs="Arial"/>
          <w:sz w:val="20"/>
          <w:lang w:eastAsia="pl-PL"/>
        </w:rPr>
        <w:t>1</w:t>
      </w:r>
      <w:r w:rsidR="006E0552">
        <w:rPr>
          <w:rFonts w:ascii="Arial" w:eastAsia="Times New Roman" w:hAnsi="Arial" w:cs="Arial"/>
          <w:sz w:val="20"/>
          <w:lang w:eastAsia="pl-PL"/>
        </w:rPr>
        <w:t>59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="005C2833">
        <w:rPr>
          <w:rFonts w:ascii="Arial" w:eastAsia="Times New Roman" w:hAnsi="Arial" w:cs="Arial"/>
          <w:sz w:val="20"/>
          <w:lang w:eastAsia="pl-PL"/>
        </w:rPr>
        <w:t>.</w:t>
      </w:r>
      <w:r w:rsidR="006E0552">
        <w:rPr>
          <w:rFonts w:ascii="Arial" w:eastAsia="Times New Roman" w:hAnsi="Arial" w:cs="Arial"/>
          <w:sz w:val="20"/>
          <w:lang w:eastAsia="pl-PL"/>
        </w:rPr>
        <w:t>JR</w:t>
      </w:r>
    </w:p>
    <w:p w14:paraId="0D3328A0" w14:textId="493FE5DD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703D9">
        <w:rPr>
          <w:rFonts w:ascii="Arial" w:eastAsia="Times New Roman" w:hAnsi="Arial" w:cs="Arial"/>
          <w:sz w:val="20"/>
          <w:lang w:eastAsia="pl-PL"/>
        </w:rPr>
        <w:t>5</w:t>
      </w:r>
      <w:r>
        <w:rPr>
          <w:rFonts w:ascii="Arial" w:eastAsia="Times New Roman" w:hAnsi="Arial" w:cs="Arial"/>
          <w:sz w:val="20"/>
          <w:lang w:eastAsia="pl-PL"/>
        </w:rPr>
        <w:t>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EE1FC3" w14:textId="72181075" w:rsidR="005C2833" w:rsidRPr="006E2403" w:rsidRDefault="005C2833" w:rsidP="000C3041">
      <w:pPr>
        <w:pStyle w:val="Tekstpodstawowy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6E2403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6E0552" w:rsidRPr="006E0552">
        <w:rPr>
          <w:rFonts w:ascii="Arial" w:hAnsi="Arial" w:cs="Arial"/>
          <w:b/>
          <w:sz w:val="22"/>
          <w:szCs w:val="22"/>
        </w:rPr>
        <w:t>Opracowanie dokumentacji wielobranżowych, projektowo-kosztorysowych, przebudowy, nadbudowy, renowacji (remontu), termomodernizacji (w tym docieplenia) i zmiany sposobu użytkowania dla budynków gminnych mieszczących się w Gdańsku przy ulicy Leczkowa 11, Leczkowa 13, Leczkowa 15 na potrzeby usług społecznych mieszkalnictwa treningowego i wspomaganego wraz z wykonaniem urządzeń budowlanych i niezbędnego zagospodarowania terenu, a także sprawowanie nadzorów autorskich nad robotami wykonywanymi według sporządzonych dokumentacji projektowych, w  ramach projektu „Rozwój i deinstytucjonalizacja usług społecznych w Mieście Gdańsku – komponent infrastruktura społeczna”, działanie FEPM 06.04. Infrastruktura społeczna – ZIT na terenie obszaru metropolitarnego</w:t>
      </w:r>
      <w:r w:rsidRPr="006E240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E2403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3DDA4764" w:rsidR="00354667" w:rsidRPr="00D05BEF" w:rsidRDefault="005B5344" w:rsidP="00D05BE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</w:t>
      </w:r>
      <w:r w:rsidR="00922B74">
        <w:rPr>
          <w:rFonts w:ascii="Arial" w:hAnsi="Arial" w:cs="Arial"/>
          <w:sz w:val="21"/>
          <w:szCs w:val="21"/>
        </w:rPr>
        <w:t>5</w:t>
      </w:r>
      <w:r w:rsidRPr="0084509A">
        <w:rPr>
          <w:rFonts w:ascii="Arial" w:hAnsi="Arial" w:cs="Arial"/>
          <w:sz w:val="21"/>
          <w:szCs w:val="21"/>
        </w:rPr>
        <w:t>/</w:t>
      </w:r>
      <w:r w:rsidR="00922B74">
        <w:rPr>
          <w:rFonts w:ascii="Arial" w:hAnsi="Arial" w:cs="Arial"/>
          <w:sz w:val="21"/>
          <w:szCs w:val="21"/>
        </w:rPr>
        <w:t>2033</w:t>
      </w:r>
      <w:r w:rsidRPr="0084509A">
        <w:rPr>
          <w:rFonts w:ascii="Arial" w:hAnsi="Arial" w:cs="Arial"/>
          <w:sz w:val="21"/>
          <w:szCs w:val="21"/>
        </w:rPr>
        <w:t xml:space="preserve"> w sprawie zmiany rozporządzenia (UE) nr 833/2014 dotyczącego środków ograniczających w </w:t>
      </w:r>
      <w:r w:rsidRPr="0084509A">
        <w:rPr>
          <w:rFonts w:ascii="Arial" w:hAnsi="Arial" w:cs="Arial"/>
          <w:sz w:val="21"/>
          <w:szCs w:val="21"/>
        </w:rPr>
        <w:lastRenderedPageBreak/>
        <w:t>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6F18E981" w:rsidR="00D81585" w:rsidRPr="004D74B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t.j.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5C2833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5C2833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31320322" w14:textId="77777777" w:rsidR="004D74B3" w:rsidRPr="00D85CE3" w:rsidRDefault="004D74B3" w:rsidP="004D74B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A192BD" w14:textId="203C538A" w:rsidR="004D74B3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 w:rsidSect="003722D6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D74F" w14:textId="77777777" w:rsidR="00556E61" w:rsidRDefault="00556E61" w:rsidP="00D81585">
      <w:pPr>
        <w:spacing w:after="0" w:line="240" w:lineRule="auto"/>
      </w:pPr>
      <w:r>
        <w:separator/>
      </w:r>
    </w:p>
  </w:endnote>
  <w:endnote w:type="continuationSeparator" w:id="0">
    <w:p w14:paraId="200C00AD" w14:textId="77777777" w:rsidR="00556E61" w:rsidRDefault="00556E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21642" w14:textId="77777777" w:rsidR="00556E61" w:rsidRDefault="00556E61" w:rsidP="00D81585">
      <w:pPr>
        <w:spacing w:after="0" w:line="240" w:lineRule="auto"/>
      </w:pPr>
      <w:r>
        <w:separator/>
      </w:r>
    </w:p>
  </w:footnote>
  <w:footnote w:type="continuationSeparator" w:id="0">
    <w:p w14:paraId="7F8CF8BB" w14:textId="77777777" w:rsidR="00556E61" w:rsidRDefault="00556E61" w:rsidP="00D81585">
      <w:pPr>
        <w:spacing w:after="0" w:line="240" w:lineRule="auto"/>
      </w:pPr>
      <w:r>
        <w:continuationSeparator/>
      </w:r>
    </w:p>
  </w:footnote>
  <w:footnote w:id="1">
    <w:p w14:paraId="35EAE179" w14:textId="3384DEF9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B14252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B14252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FFF962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="00922B74" w:rsidRPr="00922B74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66AF" w14:textId="22B0E672" w:rsidR="003722D6" w:rsidRDefault="003722D6">
    <w:pPr>
      <w:pStyle w:val="Nagwek"/>
    </w:pPr>
    <w:r>
      <w:rPr>
        <w:i/>
        <w:noProof/>
        <w:lang w:eastAsia="pl-PL"/>
      </w:rPr>
      <w:drawing>
        <wp:inline distT="0" distB="0" distL="0" distR="0" wp14:anchorId="77855A7C" wp14:editId="51ED3FCB">
          <wp:extent cx="5138938" cy="737618"/>
          <wp:effectExtent l="0" t="0" r="0" b="0"/>
          <wp:docPr id="520972541" name="Obraz 520972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938" cy="73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83160"/>
    <w:rsid w:val="000A1766"/>
    <w:rsid w:val="000A6D1B"/>
    <w:rsid w:val="000C2E42"/>
    <w:rsid w:val="000C3041"/>
    <w:rsid w:val="00110AA3"/>
    <w:rsid w:val="00121439"/>
    <w:rsid w:val="001266CD"/>
    <w:rsid w:val="00137A1C"/>
    <w:rsid w:val="00162444"/>
    <w:rsid w:val="0019486C"/>
    <w:rsid w:val="001E28B7"/>
    <w:rsid w:val="00270A70"/>
    <w:rsid w:val="002A64DF"/>
    <w:rsid w:val="002F1996"/>
    <w:rsid w:val="00343E7D"/>
    <w:rsid w:val="00354667"/>
    <w:rsid w:val="003722D6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12DCE"/>
    <w:rsid w:val="00556E61"/>
    <w:rsid w:val="005763E3"/>
    <w:rsid w:val="005B1094"/>
    <w:rsid w:val="005B5344"/>
    <w:rsid w:val="005C2833"/>
    <w:rsid w:val="005E21A9"/>
    <w:rsid w:val="00664CCA"/>
    <w:rsid w:val="0066543E"/>
    <w:rsid w:val="006B7BF5"/>
    <w:rsid w:val="006C0844"/>
    <w:rsid w:val="006E0552"/>
    <w:rsid w:val="006E2403"/>
    <w:rsid w:val="006F79E2"/>
    <w:rsid w:val="00765A96"/>
    <w:rsid w:val="007C24F5"/>
    <w:rsid w:val="007C600A"/>
    <w:rsid w:val="007F58EF"/>
    <w:rsid w:val="00803D1C"/>
    <w:rsid w:val="00834047"/>
    <w:rsid w:val="008366C2"/>
    <w:rsid w:val="008573CB"/>
    <w:rsid w:val="00893CB7"/>
    <w:rsid w:val="00897CFE"/>
    <w:rsid w:val="008C1EE8"/>
    <w:rsid w:val="008C7838"/>
    <w:rsid w:val="008E52CF"/>
    <w:rsid w:val="008F537D"/>
    <w:rsid w:val="009022AB"/>
    <w:rsid w:val="00915923"/>
    <w:rsid w:val="00916460"/>
    <w:rsid w:val="00922B74"/>
    <w:rsid w:val="009455DA"/>
    <w:rsid w:val="009658CC"/>
    <w:rsid w:val="009673A4"/>
    <w:rsid w:val="009877FB"/>
    <w:rsid w:val="00997C08"/>
    <w:rsid w:val="009A53A6"/>
    <w:rsid w:val="009C0CC2"/>
    <w:rsid w:val="00A40E2C"/>
    <w:rsid w:val="00AC3E5B"/>
    <w:rsid w:val="00B035E5"/>
    <w:rsid w:val="00B14252"/>
    <w:rsid w:val="00B3375A"/>
    <w:rsid w:val="00B4646C"/>
    <w:rsid w:val="00BC03FF"/>
    <w:rsid w:val="00C11C72"/>
    <w:rsid w:val="00C57760"/>
    <w:rsid w:val="00D02901"/>
    <w:rsid w:val="00D04108"/>
    <w:rsid w:val="00D05BEF"/>
    <w:rsid w:val="00D10644"/>
    <w:rsid w:val="00D81585"/>
    <w:rsid w:val="00D85CE3"/>
    <w:rsid w:val="00E25BEA"/>
    <w:rsid w:val="00E3611C"/>
    <w:rsid w:val="00E44E15"/>
    <w:rsid w:val="00E86D59"/>
    <w:rsid w:val="00EA663D"/>
    <w:rsid w:val="00EC2674"/>
    <w:rsid w:val="00EF4D83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D6"/>
  </w:style>
  <w:style w:type="paragraph" w:styleId="Stopka">
    <w:name w:val="footer"/>
    <w:basedOn w:val="Normalny"/>
    <w:link w:val="Stopka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26</cp:revision>
  <cp:lastPrinted>2023-06-05T11:42:00Z</cp:lastPrinted>
  <dcterms:created xsi:type="dcterms:W3CDTF">2022-06-01T05:39:00Z</dcterms:created>
  <dcterms:modified xsi:type="dcterms:W3CDTF">2025-10-27T10:37:00Z</dcterms:modified>
</cp:coreProperties>
</file>